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A7F" w:rsidRDefault="00E64C38" w:rsidP="00D956A7">
      <w:pPr>
        <w:spacing w:line="240" w:lineRule="auto"/>
        <w:rPr>
          <w:rFonts w:ascii="Aharoni" w:eastAsia="Arial Unicode MS" w:hAnsi="Aharoni" w:cs="Aharoni"/>
          <w:b/>
          <w:sz w:val="56"/>
          <w:szCs w:val="72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123824</wp:posOffset>
            </wp:positionV>
            <wp:extent cx="2143125" cy="181927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1E3">
        <w:rPr>
          <w:rFonts w:ascii="Aharoni" w:eastAsia="Arial Unicode MS" w:hAnsi="Aharoni" w:cs="Aharoni"/>
          <w:b/>
          <w:sz w:val="56"/>
          <w:szCs w:val="72"/>
        </w:rPr>
        <w:t xml:space="preserve">  </w:t>
      </w:r>
    </w:p>
    <w:p w:rsidR="00E64C38" w:rsidRPr="00140584" w:rsidRDefault="00D31E5F" w:rsidP="00D31E5F">
      <w:pPr>
        <w:spacing w:line="240" w:lineRule="auto"/>
        <w:ind w:left="3600"/>
        <w:rPr>
          <w:rFonts w:asciiTheme="majorHAnsi" w:eastAsia="Arial Unicode MS" w:hAnsiTheme="majorHAnsi" w:cs="Aharoni"/>
          <w:b/>
          <w:sz w:val="56"/>
          <w:szCs w:val="72"/>
        </w:rPr>
      </w:pPr>
      <w:r>
        <w:rPr>
          <w:rFonts w:asciiTheme="majorHAnsi" w:eastAsia="Arial Unicode MS" w:hAnsiTheme="majorHAnsi" w:cs="Aharoni"/>
          <w:b/>
          <w:sz w:val="56"/>
          <w:szCs w:val="72"/>
        </w:rPr>
        <w:t>WEDDING PREPARATION</w:t>
      </w:r>
    </w:p>
    <w:p w:rsidR="002318D0" w:rsidRPr="00140584" w:rsidRDefault="00E64C38" w:rsidP="00D956A7">
      <w:pPr>
        <w:spacing w:line="240" w:lineRule="auto"/>
        <w:ind w:left="1440" w:firstLine="720"/>
        <w:contextualSpacing/>
        <w:jc w:val="center"/>
        <w:rPr>
          <w:rFonts w:asciiTheme="majorHAnsi" w:eastAsia="Arial Unicode MS" w:hAnsiTheme="majorHAnsi" w:cs="Aharoni"/>
          <w:b/>
          <w:sz w:val="56"/>
          <w:szCs w:val="72"/>
          <w:lang w:eastAsia="ko-KR"/>
        </w:rPr>
      </w:pPr>
      <w:r w:rsidRPr="00140584">
        <w:rPr>
          <w:rFonts w:asciiTheme="majorHAnsi" w:eastAsia="Arial Unicode MS" w:hAnsiTheme="majorHAnsi" w:cs="Aharoni"/>
          <w:b/>
          <w:sz w:val="56"/>
          <w:szCs w:val="72"/>
        </w:rPr>
        <w:t xml:space="preserve">   </w:t>
      </w:r>
      <w:r w:rsidR="00D31E5F">
        <w:rPr>
          <w:rFonts w:asciiTheme="majorHAnsi" w:eastAsia="Arial Unicode MS" w:hAnsiTheme="majorHAnsi" w:cs="Aharoni"/>
          <w:b/>
          <w:sz w:val="56"/>
          <w:szCs w:val="72"/>
        </w:rPr>
        <w:t xml:space="preserve">PHOTOSHOOT </w:t>
      </w:r>
    </w:p>
    <w:p w:rsidR="00D956A7" w:rsidRPr="00D956A7" w:rsidRDefault="00D956A7" w:rsidP="00D956A7">
      <w:pPr>
        <w:spacing w:line="240" w:lineRule="auto"/>
        <w:ind w:left="1440" w:firstLine="720"/>
        <w:contextualSpacing/>
        <w:jc w:val="center"/>
        <w:rPr>
          <w:rFonts w:ascii="Baskerville Old Face" w:eastAsia="Arial Unicode MS" w:hAnsi="Baskerville Old Face" w:cs="Aharoni"/>
          <w:b/>
          <w:sz w:val="16"/>
          <w:szCs w:val="16"/>
          <w:lang w:eastAsia="ko-KR"/>
        </w:rPr>
      </w:pPr>
    </w:p>
    <w:p w:rsidR="00D31E5F" w:rsidRDefault="00D31E5F" w:rsidP="00D31E5F">
      <w:pPr>
        <w:pStyle w:val="NoSpacing"/>
        <w:rPr>
          <w:rFonts w:asciiTheme="majorHAnsi" w:eastAsia="Arial Unicode MS" w:hAnsiTheme="majorHAnsi"/>
          <w:b/>
          <w:sz w:val="28"/>
          <w:szCs w:val="28"/>
          <w:highlight w:val="yellow"/>
        </w:rPr>
      </w:pP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  <w:b/>
          <w:sz w:val="28"/>
          <w:szCs w:val="28"/>
        </w:rPr>
      </w:pPr>
      <w:r w:rsidRPr="0051034C">
        <w:rPr>
          <w:rFonts w:asciiTheme="majorHAnsi" w:eastAsia="Arial Unicode MS" w:hAnsiTheme="majorHAnsi"/>
          <w:b/>
          <w:sz w:val="28"/>
          <w:szCs w:val="28"/>
          <w:highlight w:val="yellow"/>
        </w:rPr>
        <w:t>Package A</w:t>
      </w:r>
    </w:p>
    <w:p w:rsidR="00581684" w:rsidRDefault="00581684" w:rsidP="00D31E5F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P </w:t>
      </w:r>
      <w:r w:rsidR="00D31E5F">
        <w:rPr>
          <w:rFonts w:asciiTheme="majorHAnsi" w:eastAsia="Arial Unicode MS" w:hAnsiTheme="majorHAnsi"/>
        </w:rPr>
        <w:t>25,000.00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Inclusions :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Taal Suite for 4 persons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Deluxe Suite for 4 persons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Set Breakfast for 8 persons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Maximum of 15 persons (Suppliers)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Maximum of 15 persons (Guests)</w:t>
      </w:r>
    </w:p>
    <w:p w:rsidR="00D31E5F" w:rsidRPr="00D31E5F" w:rsidRDefault="00D31E5F" w:rsidP="00D31E5F">
      <w:pPr>
        <w:pStyle w:val="NoSpacing"/>
        <w:jc w:val="center"/>
        <w:rPr>
          <w:rFonts w:asciiTheme="majorHAnsi" w:eastAsia="Arial Unicode MS" w:hAnsiTheme="majorHAnsi"/>
          <w:color w:val="FF0000"/>
        </w:rPr>
      </w:pPr>
      <w:r w:rsidRPr="00D31E5F">
        <w:rPr>
          <w:rFonts w:asciiTheme="majorHAnsi" w:eastAsia="Arial Unicode MS" w:hAnsiTheme="majorHAnsi"/>
          <w:color w:val="FF0000"/>
        </w:rPr>
        <w:t>Free PHOTOSHOOT FEE</w:t>
      </w:r>
    </w:p>
    <w:p w:rsidR="005271AA" w:rsidRPr="005271AA" w:rsidRDefault="00D31E5F" w:rsidP="005271AA">
      <w:pPr>
        <w:spacing w:line="240" w:lineRule="auto"/>
        <w:contextualSpacing/>
        <w:jc w:val="center"/>
        <w:rPr>
          <w:rFonts w:asciiTheme="majorHAnsi" w:eastAsia="Arial Unicode MS" w:hAnsiTheme="majorHAnsi" w:cs="Andalus"/>
          <w:sz w:val="24"/>
          <w:szCs w:val="24"/>
        </w:rPr>
      </w:pPr>
      <w:r>
        <w:rPr>
          <w:rFonts w:asciiTheme="majorHAnsi" w:eastAsia="Arial Unicode MS" w:hAnsiTheme="majorHAnsi" w:cs="Andalus"/>
          <w:sz w:val="24"/>
          <w:szCs w:val="24"/>
        </w:rPr>
        <w:t>_____________________________________________</w:t>
      </w:r>
    </w:p>
    <w:p w:rsidR="00D31E5F" w:rsidRPr="0051034C" w:rsidRDefault="00D31E5F" w:rsidP="00D31E5F">
      <w:pPr>
        <w:pStyle w:val="NoSpacing"/>
        <w:jc w:val="center"/>
        <w:rPr>
          <w:rFonts w:asciiTheme="majorHAnsi" w:eastAsia="Arial Unicode MS" w:hAnsiTheme="majorHAnsi"/>
          <w:b/>
          <w:sz w:val="28"/>
          <w:szCs w:val="28"/>
        </w:rPr>
      </w:pPr>
      <w:r w:rsidRPr="00D31E5F">
        <w:rPr>
          <w:rFonts w:asciiTheme="majorHAnsi" w:eastAsia="Arial Unicode MS" w:hAnsiTheme="majorHAnsi"/>
          <w:b/>
          <w:sz w:val="28"/>
          <w:szCs w:val="28"/>
          <w:highlight w:val="yellow"/>
        </w:rPr>
        <w:t>Package B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P </w:t>
      </w:r>
      <w:r>
        <w:rPr>
          <w:rFonts w:asciiTheme="majorHAnsi" w:eastAsia="Arial Unicode MS" w:hAnsiTheme="majorHAnsi"/>
        </w:rPr>
        <w:t>28,000.00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Inclusions :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Taal Suite for 4 persons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Premier Suite for 4 persons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Set Breakfast for 8 persons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Maximum of 15 persons (Suppliers)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Maximum of 15 persons (Guests)</w:t>
      </w:r>
    </w:p>
    <w:p w:rsidR="00D31E5F" w:rsidRPr="00D31E5F" w:rsidRDefault="00D31E5F" w:rsidP="00D31E5F">
      <w:pPr>
        <w:pStyle w:val="NoSpacing"/>
        <w:jc w:val="center"/>
        <w:rPr>
          <w:rFonts w:asciiTheme="majorHAnsi" w:eastAsia="Arial Unicode MS" w:hAnsiTheme="majorHAnsi"/>
          <w:color w:val="FF0000"/>
        </w:rPr>
      </w:pPr>
      <w:r w:rsidRPr="00D31E5F">
        <w:rPr>
          <w:rFonts w:asciiTheme="majorHAnsi" w:eastAsia="Arial Unicode MS" w:hAnsiTheme="majorHAnsi"/>
          <w:color w:val="FF0000"/>
        </w:rPr>
        <w:t>Free PHOTOSHOOT FEE</w:t>
      </w:r>
    </w:p>
    <w:p w:rsidR="0078729F" w:rsidRPr="00D31E5F" w:rsidRDefault="00D31E5F" w:rsidP="00D31E5F">
      <w:pPr>
        <w:spacing w:line="240" w:lineRule="auto"/>
        <w:contextualSpacing/>
        <w:jc w:val="center"/>
        <w:rPr>
          <w:rFonts w:asciiTheme="majorHAnsi" w:eastAsia="Arial Unicode MS" w:hAnsiTheme="majorHAnsi" w:cs="Andalus"/>
          <w:sz w:val="24"/>
          <w:szCs w:val="24"/>
        </w:rPr>
      </w:pPr>
      <w:r>
        <w:rPr>
          <w:rFonts w:asciiTheme="majorHAnsi" w:eastAsia="Arial Unicode MS" w:hAnsiTheme="majorHAnsi" w:cs="Andalus"/>
          <w:sz w:val="24"/>
          <w:szCs w:val="24"/>
        </w:rPr>
        <w:t>_____________________________________________</w:t>
      </w:r>
    </w:p>
    <w:p w:rsidR="00D31E5F" w:rsidRPr="0051034C" w:rsidRDefault="00D31E5F" w:rsidP="00D31E5F">
      <w:pPr>
        <w:pStyle w:val="NoSpacing"/>
        <w:jc w:val="center"/>
        <w:rPr>
          <w:rFonts w:asciiTheme="majorHAnsi" w:eastAsia="Arial Unicode MS" w:hAnsiTheme="majorHAnsi"/>
          <w:b/>
          <w:sz w:val="28"/>
          <w:szCs w:val="28"/>
        </w:rPr>
      </w:pPr>
      <w:r w:rsidRPr="00D31E5F">
        <w:rPr>
          <w:rFonts w:asciiTheme="majorHAnsi" w:eastAsia="Arial Unicode MS" w:hAnsiTheme="majorHAnsi"/>
          <w:b/>
          <w:sz w:val="28"/>
          <w:szCs w:val="28"/>
          <w:highlight w:val="yellow"/>
        </w:rPr>
        <w:t>Package C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P </w:t>
      </w:r>
      <w:r>
        <w:rPr>
          <w:rFonts w:asciiTheme="majorHAnsi" w:eastAsia="Arial Unicode MS" w:hAnsiTheme="majorHAnsi"/>
        </w:rPr>
        <w:t>30,000.00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Inclusions :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2 Taal Suite for 4 persons per room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Set Breakfast for 8 persons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Maximum of 15 persons (Suppliers)</w:t>
      </w:r>
    </w:p>
    <w:p w:rsidR="00D31E5F" w:rsidRDefault="00D31E5F" w:rsidP="00D31E5F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Maximum of 15 persons (Guests)</w:t>
      </w:r>
    </w:p>
    <w:p w:rsidR="00D31E5F" w:rsidRPr="00D31E5F" w:rsidRDefault="00D31E5F" w:rsidP="00D31E5F">
      <w:pPr>
        <w:pStyle w:val="NoSpacing"/>
        <w:jc w:val="center"/>
        <w:rPr>
          <w:rFonts w:asciiTheme="majorHAnsi" w:eastAsia="Arial Unicode MS" w:hAnsiTheme="majorHAnsi"/>
          <w:color w:val="FF0000"/>
        </w:rPr>
      </w:pPr>
      <w:r w:rsidRPr="00D31E5F">
        <w:rPr>
          <w:rFonts w:asciiTheme="majorHAnsi" w:eastAsia="Arial Unicode MS" w:hAnsiTheme="majorHAnsi"/>
          <w:color w:val="FF0000"/>
        </w:rPr>
        <w:t>Free PHOTOSHOOT FEE</w:t>
      </w:r>
    </w:p>
    <w:p w:rsidR="00D31E5F" w:rsidRPr="005271AA" w:rsidRDefault="00D31E5F" w:rsidP="00D31E5F">
      <w:pPr>
        <w:spacing w:line="240" w:lineRule="auto"/>
        <w:contextualSpacing/>
        <w:jc w:val="center"/>
        <w:rPr>
          <w:rFonts w:asciiTheme="majorHAnsi" w:eastAsia="Arial Unicode MS" w:hAnsiTheme="majorHAnsi" w:cs="Andalus"/>
          <w:sz w:val="24"/>
          <w:szCs w:val="24"/>
        </w:rPr>
      </w:pPr>
      <w:r>
        <w:rPr>
          <w:rFonts w:asciiTheme="majorHAnsi" w:eastAsia="Arial Unicode MS" w:hAnsiTheme="majorHAnsi" w:cs="Andalus"/>
          <w:sz w:val="24"/>
          <w:szCs w:val="24"/>
        </w:rPr>
        <w:t>_____________________________________________</w:t>
      </w:r>
    </w:p>
    <w:p w:rsidR="005271AA" w:rsidRDefault="005271AA" w:rsidP="00D31E5F">
      <w:pPr>
        <w:spacing w:after="0" w:line="240" w:lineRule="auto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D31E5F" w:rsidRPr="00D31E5F" w:rsidRDefault="00D31E5F" w:rsidP="00D31E5F">
      <w:pPr>
        <w:pStyle w:val="NoSpacing"/>
        <w:ind w:left="720"/>
        <w:jc w:val="center"/>
        <w:rPr>
          <w:rFonts w:asciiTheme="majorHAnsi" w:hAnsiTheme="majorHAnsi"/>
          <w:b/>
          <w:color w:val="FF0000"/>
        </w:rPr>
      </w:pPr>
      <w:r w:rsidRPr="00D31E5F">
        <w:rPr>
          <w:rFonts w:asciiTheme="majorHAnsi" w:hAnsiTheme="majorHAnsi"/>
          <w:b/>
          <w:color w:val="FF0000"/>
        </w:rPr>
        <w:t>Extra Charges :</w:t>
      </w:r>
    </w:p>
    <w:p w:rsidR="00D31E5F" w:rsidRDefault="00D31E5F" w:rsidP="00D31E5F">
      <w:pPr>
        <w:pStyle w:val="NoSpacing"/>
        <w:ind w:left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*</w:t>
      </w:r>
      <w:r w:rsidRPr="00D31E5F">
        <w:rPr>
          <w:rFonts w:asciiTheme="majorHAnsi" w:hAnsiTheme="majorHAnsi"/>
        </w:rPr>
        <w:t>In excess of</w:t>
      </w:r>
      <w:r>
        <w:rPr>
          <w:rFonts w:asciiTheme="majorHAnsi" w:hAnsiTheme="majorHAnsi"/>
          <w:b/>
        </w:rPr>
        <w:t xml:space="preserve"> 30 persons </w:t>
      </w:r>
      <w:r w:rsidRPr="00D31E5F">
        <w:rPr>
          <w:rFonts w:asciiTheme="majorHAnsi" w:hAnsiTheme="majorHAnsi"/>
        </w:rPr>
        <w:t>(Suppliers &amp; Guests) – additional Php 350.00/ head</w:t>
      </w:r>
    </w:p>
    <w:p w:rsidR="00D31E5F" w:rsidRPr="0051034C" w:rsidRDefault="00D31E5F" w:rsidP="00D31E5F">
      <w:pPr>
        <w:pStyle w:val="NoSpacing"/>
        <w:ind w:left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*</w:t>
      </w:r>
      <w:r w:rsidRPr="00D31E5F">
        <w:rPr>
          <w:rFonts w:asciiTheme="majorHAnsi" w:hAnsiTheme="majorHAnsi"/>
        </w:rPr>
        <w:t>Suppliers Meal - optional</w:t>
      </w:r>
    </w:p>
    <w:p w:rsidR="0078729F" w:rsidRPr="0051034C" w:rsidRDefault="0078729F" w:rsidP="00D31E5F">
      <w:pPr>
        <w:pStyle w:val="NoSpacing"/>
        <w:rPr>
          <w:rFonts w:asciiTheme="majorHAnsi" w:eastAsia="Arial Unicode MS" w:hAnsiTheme="majorHAnsi"/>
          <w:b/>
          <w:u w:val="single"/>
        </w:rPr>
      </w:pPr>
    </w:p>
    <w:p w:rsidR="00C55310" w:rsidRPr="0051034C" w:rsidRDefault="00E12F4D" w:rsidP="000D52CF">
      <w:pPr>
        <w:pStyle w:val="NoSpacing"/>
        <w:jc w:val="center"/>
        <w:rPr>
          <w:rFonts w:asciiTheme="majorHAnsi" w:eastAsia="Arial Unicode MS" w:hAnsiTheme="majorHAnsi"/>
          <w:b/>
          <w:u w:val="single"/>
        </w:rPr>
      </w:pPr>
      <w:r w:rsidRPr="0051034C">
        <w:rPr>
          <w:rFonts w:asciiTheme="majorHAnsi" w:eastAsia="Arial Unicode MS" w:hAnsiTheme="majorHAnsi"/>
          <w:b/>
          <w:u w:val="single"/>
        </w:rPr>
        <w:t>TERMS OF PAYMENT</w:t>
      </w:r>
    </w:p>
    <w:p w:rsidR="003E059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Reservation Fee of P </w:t>
      </w:r>
      <w:r w:rsidR="00D31E5F">
        <w:rPr>
          <w:rFonts w:asciiTheme="majorHAnsi" w:eastAsia="Arial Unicode MS" w:hAnsiTheme="majorHAnsi"/>
        </w:rPr>
        <w:t>5</w:t>
      </w:r>
      <w:r w:rsidRPr="0051034C">
        <w:rPr>
          <w:rFonts w:asciiTheme="majorHAnsi" w:eastAsia="Arial Unicode MS" w:hAnsiTheme="majorHAnsi"/>
        </w:rPr>
        <w:t>,000.00 is required</w:t>
      </w:r>
      <w:r w:rsidR="00D31E5F">
        <w:rPr>
          <w:rFonts w:asciiTheme="majorHAnsi" w:eastAsia="Arial Unicode MS" w:hAnsiTheme="majorHAnsi"/>
        </w:rPr>
        <w:t>.</w:t>
      </w:r>
    </w:p>
    <w:p w:rsidR="002318D0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Reservation Fee is non-refundable.</w:t>
      </w:r>
    </w:p>
    <w:p w:rsidR="00E12F4D" w:rsidRPr="0051034C" w:rsidRDefault="002318D0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Reservation Fee is forfeited when the Client changes ori</w:t>
      </w:r>
      <w:r w:rsidR="004623E3" w:rsidRPr="0051034C">
        <w:rPr>
          <w:rFonts w:asciiTheme="majorHAnsi" w:eastAsia="Arial Unicode MS" w:hAnsiTheme="majorHAnsi"/>
        </w:rPr>
        <w:t>ginal date or cancels the event.</w:t>
      </w:r>
    </w:p>
    <w:p w:rsidR="00E12F4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50% Down payment is required (</w:t>
      </w:r>
      <w:r w:rsidR="00D31E5F">
        <w:rPr>
          <w:rFonts w:asciiTheme="majorHAnsi" w:eastAsia="Arial Unicode MS" w:hAnsiTheme="majorHAnsi"/>
        </w:rPr>
        <w:t>2</w:t>
      </w:r>
      <w:r w:rsidRPr="0051034C">
        <w:rPr>
          <w:rFonts w:asciiTheme="majorHAnsi" w:eastAsia="Arial Unicode MS" w:hAnsiTheme="majorHAnsi"/>
        </w:rPr>
        <w:t>) months before the event.</w:t>
      </w:r>
    </w:p>
    <w:p w:rsidR="00E12F4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Full payment must be settled (</w:t>
      </w:r>
      <w:r w:rsidR="00D31E5F">
        <w:rPr>
          <w:rFonts w:asciiTheme="majorHAnsi" w:eastAsia="Arial Unicode MS" w:hAnsiTheme="majorHAnsi"/>
        </w:rPr>
        <w:t>1</w:t>
      </w:r>
      <w:r w:rsidRPr="0051034C">
        <w:rPr>
          <w:rFonts w:asciiTheme="majorHAnsi" w:eastAsia="Arial Unicode MS" w:hAnsiTheme="majorHAnsi"/>
        </w:rPr>
        <w:t>) month before the event.</w:t>
      </w:r>
    </w:p>
    <w:p w:rsidR="003E059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  <w:i/>
        </w:rPr>
      </w:pPr>
      <w:r w:rsidRPr="0051034C">
        <w:rPr>
          <w:rFonts w:asciiTheme="majorHAnsi" w:eastAsia="Arial Unicode MS" w:hAnsiTheme="majorHAnsi"/>
          <w:i/>
        </w:rPr>
        <w:t>Incidental charges incurred during the event must be settled immediately after the event.</w:t>
      </w:r>
    </w:p>
    <w:p w:rsidR="00E9084D" w:rsidRPr="0051034C" w:rsidRDefault="00C55310" w:rsidP="00D956A7">
      <w:pPr>
        <w:pStyle w:val="NoSpacing"/>
        <w:jc w:val="center"/>
        <w:rPr>
          <w:rFonts w:asciiTheme="majorHAnsi" w:eastAsia="Arial Unicode MS" w:hAnsiTheme="majorHAnsi"/>
          <w:b/>
          <w:i/>
        </w:rPr>
      </w:pPr>
      <w:r w:rsidRPr="0051034C">
        <w:rPr>
          <w:rFonts w:asciiTheme="majorHAnsi" w:eastAsia="Arial Unicode MS" w:hAnsiTheme="majorHAnsi"/>
          <w:b/>
          <w:i/>
        </w:rPr>
        <w:t>Cash Payment only</w:t>
      </w:r>
    </w:p>
    <w:p w:rsidR="00D956A7" w:rsidRPr="0051034C" w:rsidRDefault="00D956A7" w:rsidP="00D956A7">
      <w:pPr>
        <w:pStyle w:val="NoSpacing"/>
        <w:jc w:val="center"/>
        <w:rPr>
          <w:rFonts w:asciiTheme="majorHAnsi" w:eastAsia="Arial Unicode MS" w:hAnsiTheme="majorHAnsi"/>
          <w:b/>
          <w:i/>
        </w:rPr>
      </w:pPr>
    </w:p>
    <w:p w:rsidR="00C55310" w:rsidRPr="0051034C" w:rsidRDefault="009E4FA9" w:rsidP="000D52CF">
      <w:pPr>
        <w:pStyle w:val="NoSpacing"/>
        <w:jc w:val="center"/>
        <w:rPr>
          <w:rFonts w:asciiTheme="majorHAnsi" w:eastAsia="Arial Unicode MS" w:hAnsiTheme="majorHAnsi"/>
          <w:b/>
          <w:u w:val="single"/>
        </w:rPr>
      </w:pPr>
      <w:r w:rsidRPr="0051034C">
        <w:rPr>
          <w:rFonts w:asciiTheme="majorHAnsi" w:eastAsia="Arial Unicode MS" w:hAnsiTheme="majorHAnsi"/>
          <w:b/>
          <w:u w:val="single"/>
        </w:rPr>
        <w:t>BANK DETAILS</w:t>
      </w:r>
    </w:p>
    <w:p w:rsidR="009E4FA9" w:rsidRPr="0051034C" w:rsidRDefault="009E4FA9" w:rsidP="009E4FA9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eastAsia="en-PH"/>
        </w:rPr>
      </w:pPr>
      <w:r w:rsidRPr="0051034C">
        <w:rPr>
          <w:rFonts w:asciiTheme="majorHAnsi" w:hAnsiTheme="majorHAnsi" w:cs="Times New Roman"/>
          <w:sz w:val="24"/>
          <w:szCs w:val="24"/>
          <w:lang w:eastAsia="en-PH"/>
        </w:rPr>
        <w:t xml:space="preserve">Name of Bank: </w:t>
      </w:r>
      <w:r w:rsidRPr="0051034C">
        <w:rPr>
          <w:rFonts w:asciiTheme="majorHAnsi" w:hAnsiTheme="majorHAnsi" w:cs="Times New Roman"/>
          <w:b/>
          <w:sz w:val="24"/>
          <w:szCs w:val="24"/>
          <w:lang w:eastAsia="en-PH"/>
        </w:rPr>
        <w:t>METROBANK</w:t>
      </w:r>
      <w:r w:rsidRPr="0051034C">
        <w:rPr>
          <w:rFonts w:asciiTheme="majorHAnsi" w:hAnsiTheme="majorHAnsi" w:cs="Times New Roman"/>
          <w:sz w:val="24"/>
          <w:szCs w:val="24"/>
          <w:lang w:eastAsia="en-PH"/>
        </w:rPr>
        <w:tab/>
        <w:t xml:space="preserve">  Branch: Los Baños, Laguna</w:t>
      </w:r>
    </w:p>
    <w:p w:rsidR="009E4FA9" w:rsidRPr="0051034C" w:rsidRDefault="009E4FA9" w:rsidP="009E4FA9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eastAsia="en-PH"/>
        </w:rPr>
      </w:pPr>
      <w:r w:rsidRPr="0051034C">
        <w:rPr>
          <w:rFonts w:asciiTheme="majorHAnsi" w:hAnsiTheme="majorHAnsi" w:cs="Times New Roman"/>
          <w:sz w:val="24"/>
          <w:szCs w:val="24"/>
          <w:lang w:eastAsia="en-PH"/>
        </w:rPr>
        <w:t xml:space="preserve">Account Name: </w:t>
      </w:r>
      <w:r w:rsidRPr="0051034C">
        <w:rPr>
          <w:rFonts w:asciiTheme="majorHAnsi" w:hAnsiTheme="majorHAnsi" w:cs="Times New Roman"/>
          <w:b/>
          <w:sz w:val="24"/>
          <w:szCs w:val="24"/>
          <w:lang w:eastAsia="en-PH"/>
        </w:rPr>
        <w:t>Splash Suites</w:t>
      </w:r>
      <w:r w:rsidRPr="0051034C">
        <w:rPr>
          <w:rFonts w:asciiTheme="majorHAnsi" w:hAnsiTheme="majorHAnsi" w:cs="Times New Roman"/>
          <w:sz w:val="24"/>
          <w:szCs w:val="24"/>
          <w:lang w:eastAsia="en-PH"/>
        </w:rPr>
        <w:tab/>
        <w:t xml:space="preserve">  Account Number: 485748591</w:t>
      </w:r>
      <w:r w:rsidR="00217B9C" w:rsidRPr="0051034C">
        <w:rPr>
          <w:rFonts w:asciiTheme="majorHAnsi" w:hAnsiTheme="majorHAnsi" w:cs="Times New Roman"/>
          <w:sz w:val="24"/>
          <w:szCs w:val="24"/>
          <w:lang w:eastAsia="en-PH"/>
        </w:rPr>
        <w:t>2149</w:t>
      </w:r>
    </w:p>
    <w:p w:rsidR="00D56A7F" w:rsidRPr="0051034C" w:rsidRDefault="00D56A7F" w:rsidP="00E12F4D">
      <w:pPr>
        <w:spacing w:line="240" w:lineRule="auto"/>
        <w:contextualSpacing/>
        <w:rPr>
          <w:rFonts w:asciiTheme="majorHAnsi" w:eastAsia="Arial Unicode MS" w:hAnsiTheme="majorHAnsi" w:cs="Andalus"/>
          <w:b/>
          <w:i/>
          <w:sz w:val="24"/>
          <w:szCs w:val="24"/>
        </w:rPr>
      </w:pPr>
    </w:p>
    <w:p w:rsidR="0078729F" w:rsidRPr="0078729F" w:rsidRDefault="00343040" w:rsidP="00A453E7">
      <w:pPr>
        <w:spacing w:after="0" w:line="240" w:lineRule="auto"/>
        <w:ind w:firstLine="720"/>
        <w:rPr>
          <w:rFonts w:asciiTheme="majorHAnsi" w:eastAsia="Arial Unicode MS" w:hAnsiTheme="majorHAnsi" w:cs="Times New Roman"/>
          <w:b/>
          <w:i/>
          <w:sz w:val="24"/>
          <w:szCs w:val="24"/>
        </w:rPr>
      </w:pPr>
      <w:r w:rsidRPr="00343040">
        <w:rPr>
          <w:rFonts w:asciiTheme="majorHAnsi" w:eastAsia="Arial Unicode MS" w:hAnsiTheme="majorHAnsi" w:cs="Times New Roman"/>
          <w:b/>
          <w:i/>
          <w:sz w:val="24"/>
          <w:szCs w:val="24"/>
        </w:rPr>
        <w:t>Note: Kindly keep original bank deposit slip with validation in exchange for official receipt.</w:t>
      </w:r>
    </w:p>
    <w:p w:rsidR="00D1387C" w:rsidRPr="00D31E5F" w:rsidRDefault="00D1387C" w:rsidP="00D31E5F">
      <w:pPr>
        <w:spacing w:after="0" w:line="240" w:lineRule="auto"/>
        <w:rPr>
          <w:rFonts w:asciiTheme="majorHAnsi" w:eastAsia="Arial Unicode MS" w:hAnsiTheme="majorHAnsi"/>
          <w:b/>
          <w:sz w:val="36"/>
          <w:szCs w:val="36"/>
        </w:rPr>
      </w:pPr>
    </w:p>
    <w:p w:rsidR="00857622" w:rsidRPr="000D52CF" w:rsidRDefault="00D1387C" w:rsidP="00D956A7">
      <w:pPr>
        <w:pStyle w:val="NoSpacing"/>
        <w:jc w:val="center"/>
        <w:rPr>
          <w:rFonts w:asciiTheme="majorHAnsi" w:eastAsia="Arial Unicode MS" w:hAnsiTheme="majorHAnsi"/>
          <w:i/>
          <w:sz w:val="22"/>
          <w:szCs w:val="22"/>
          <w:lang w:eastAsia="ko-KR"/>
        </w:rPr>
      </w:pP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For </w:t>
      </w:r>
      <w:r w:rsidR="00857622"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i</w:t>
      </w: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nquiries or reservations, please contact us at</w:t>
      </w:r>
    </w:p>
    <w:p w:rsidR="000D52CF" w:rsidRPr="000D52CF" w:rsidRDefault="00857622" w:rsidP="00D956A7">
      <w:pPr>
        <w:pStyle w:val="NoSpacing"/>
        <w:jc w:val="center"/>
        <w:rPr>
          <w:rFonts w:asciiTheme="majorHAnsi" w:eastAsia="Arial Unicode MS" w:hAnsiTheme="majorHAnsi"/>
          <w:i/>
          <w:sz w:val="22"/>
          <w:szCs w:val="22"/>
          <w:lang w:eastAsia="ko-KR"/>
        </w:rPr>
      </w:pP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 (0917) 568 0673 or (046) 413 4498</w:t>
      </w:r>
      <w:r w:rsidR="000D52CF"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 </w:t>
      </w:r>
    </w:p>
    <w:p w:rsidR="00857622" w:rsidRPr="000D52CF" w:rsidRDefault="000D52CF" w:rsidP="00D956A7">
      <w:pPr>
        <w:pStyle w:val="NoSpacing"/>
        <w:jc w:val="center"/>
        <w:rPr>
          <w:rFonts w:asciiTheme="majorHAnsi" w:eastAsia="Arial Unicode MS" w:hAnsiTheme="majorHAnsi"/>
          <w:i/>
          <w:sz w:val="22"/>
          <w:szCs w:val="22"/>
          <w:lang w:eastAsia="ko-KR"/>
        </w:rPr>
      </w:pP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E</w:t>
      </w:r>
      <w:r w:rsidR="00857622"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mail us at </w:t>
      </w:r>
      <w:hyperlink r:id="rId9" w:history="1">
        <w:r w:rsidR="00857622" w:rsidRPr="000D52CF">
          <w:rPr>
            <w:rStyle w:val="Hyperlink"/>
            <w:rFonts w:asciiTheme="majorHAnsi" w:eastAsia="Arial Unicode MS" w:hAnsiTheme="majorHAnsi" w:cs="Sakkal Majalla"/>
            <w:i/>
            <w:sz w:val="22"/>
            <w:szCs w:val="22"/>
            <w:lang w:eastAsia="ko-KR"/>
          </w:rPr>
          <w:t>splashsuitestagaytay@gmail.com</w:t>
        </w:r>
      </w:hyperlink>
      <w:r>
        <w:rPr>
          <w:rFonts w:asciiTheme="majorHAnsi" w:hAnsiTheme="majorHAnsi"/>
          <w:i/>
          <w:sz w:val="22"/>
          <w:szCs w:val="22"/>
        </w:rPr>
        <w:t xml:space="preserve"> / website </w:t>
      </w:r>
      <w:bookmarkStart w:id="0" w:name="_GoBack"/>
      <w:bookmarkEnd w:id="0"/>
      <w:r w:rsidR="00410442">
        <w:rPr>
          <w:rFonts w:asciiTheme="majorHAnsi" w:hAnsiTheme="majorHAnsi"/>
          <w:i/>
          <w:sz w:val="22"/>
          <w:szCs w:val="22"/>
        </w:rPr>
        <w:fldChar w:fldCharType="begin"/>
      </w:r>
      <w:r w:rsidR="00410442">
        <w:rPr>
          <w:rFonts w:asciiTheme="majorHAnsi" w:hAnsiTheme="majorHAnsi"/>
          <w:i/>
          <w:sz w:val="22"/>
          <w:szCs w:val="22"/>
        </w:rPr>
        <w:instrText xml:space="preserve"> HYPERLINK "http://</w:instrText>
      </w:r>
      <w:r w:rsidR="00410442" w:rsidRPr="00410442">
        <w:rPr>
          <w:rFonts w:asciiTheme="majorHAnsi" w:hAnsiTheme="majorHAnsi"/>
          <w:i/>
          <w:sz w:val="22"/>
          <w:szCs w:val="22"/>
        </w:rPr>
        <w:instrText>www.splashsuitestagaytay.com</w:instrText>
      </w:r>
      <w:r w:rsidR="00410442">
        <w:rPr>
          <w:rFonts w:asciiTheme="majorHAnsi" w:hAnsiTheme="majorHAnsi"/>
          <w:i/>
          <w:sz w:val="22"/>
          <w:szCs w:val="22"/>
        </w:rPr>
        <w:instrText xml:space="preserve">" </w:instrText>
      </w:r>
      <w:r w:rsidR="00410442">
        <w:rPr>
          <w:rFonts w:asciiTheme="majorHAnsi" w:hAnsiTheme="majorHAnsi"/>
          <w:i/>
          <w:sz w:val="22"/>
          <w:szCs w:val="22"/>
        </w:rPr>
        <w:fldChar w:fldCharType="separate"/>
      </w:r>
      <w:r w:rsidR="00410442" w:rsidRPr="005B5323">
        <w:rPr>
          <w:rStyle w:val="Hyperlink"/>
          <w:rFonts w:asciiTheme="majorHAnsi" w:hAnsiTheme="majorHAnsi"/>
          <w:i/>
          <w:sz w:val="22"/>
          <w:szCs w:val="22"/>
        </w:rPr>
        <w:t>www.splashsuitestagaytay.com</w:t>
      </w:r>
      <w:r w:rsidR="00410442">
        <w:rPr>
          <w:rFonts w:asciiTheme="majorHAnsi" w:hAnsiTheme="majorHAnsi"/>
          <w:i/>
          <w:sz w:val="22"/>
          <w:szCs w:val="22"/>
        </w:rPr>
        <w:fldChar w:fldCharType="end"/>
      </w:r>
      <w:r>
        <w:rPr>
          <w:rFonts w:asciiTheme="majorHAnsi" w:hAnsiTheme="majorHAnsi"/>
          <w:i/>
          <w:sz w:val="22"/>
          <w:szCs w:val="22"/>
        </w:rPr>
        <w:t xml:space="preserve"> / FB – Tagaytay Splash Suites </w:t>
      </w:r>
    </w:p>
    <w:p w:rsidR="00D1387C" w:rsidRPr="000D52CF" w:rsidRDefault="003D2821" w:rsidP="00D956A7">
      <w:pPr>
        <w:pStyle w:val="NoSpacing"/>
        <w:jc w:val="center"/>
        <w:rPr>
          <w:rFonts w:asciiTheme="majorHAnsi" w:eastAsia="Arial Unicode MS" w:hAnsiTheme="majorHAnsi"/>
          <w:i/>
          <w:sz w:val="22"/>
          <w:szCs w:val="22"/>
          <w:lang w:eastAsia="ko-KR"/>
        </w:rPr>
      </w:pP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 Viber N</w:t>
      </w:r>
      <w:r w:rsidR="000D52CF"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o. (0917) 539 4052</w:t>
      </w:r>
    </w:p>
    <w:sectPr w:rsidR="00D1387C" w:rsidRPr="000D52CF" w:rsidSect="0001519F">
      <w:footerReference w:type="default" r:id="rId10"/>
      <w:pgSz w:w="12240" w:h="20160" w:code="5"/>
      <w:pgMar w:top="9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96B" w:rsidRDefault="0059296B" w:rsidP="001F11E2">
      <w:pPr>
        <w:spacing w:after="0" w:line="240" w:lineRule="auto"/>
      </w:pPr>
      <w:r>
        <w:separator/>
      </w:r>
    </w:p>
  </w:endnote>
  <w:endnote w:type="continuationSeparator" w:id="0">
    <w:p w:rsidR="0059296B" w:rsidRDefault="0059296B" w:rsidP="001F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7129"/>
      <w:docPartObj>
        <w:docPartGallery w:val="Page Numbers (Bottom of Page)"/>
        <w:docPartUnique/>
      </w:docPartObj>
    </w:sdtPr>
    <w:sdtEndPr/>
    <w:sdtContent>
      <w:p w:rsidR="00EF2537" w:rsidRDefault="00EF2537">
        <w:pPr>
          <w:pStyle w:val="Footer"/>
          <w:jc w:val="center"/>
          <w:rPr>
            <w:lang w:eastAsia="ko-KR"/>
          </w:rPr>
        </w:pPr>
      </w:p>
      <w:p w:rsidR="00EF2537" w:rsidRDefault="00A449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1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2537" w:rsidRDefault="00EF2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96B" w:rsidRDefault="0059296B" w:rsidP="001F11E2">
      <w:pPr>
        <w:spacing w:after="0" w:line="240" w:lineRule="auto"/>
      </w:pPr>
      <w:r>
        <w:separator/>
      </w:r>
    </w:p>
  </w:footnote>
  <w:footnote w:type="continuationSeparator" w:id="0">
    <w:p w:rsidR="0059296B" w:rsidRDefault="0059296B" w:rsidP="001F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38C6"/>
    <w:multiLevelType w:val="hybridMultilevel"/>
    <w:tmpl w:val="9230C9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5E2E"/>
    <w:multiLevelType w:val="hybridMultilevel"/>
    <w:tmpl w:val="BED8E0A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240D0"/>
    <w:multiLevelType w:val="hybridMultilevel"/>
    <w:tmpl w:val="51EAD95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574D"/>
    <w:multiLevelType w:val="hybridMultilevel"/>
    <w:tmpl w:val="DF7E95B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D0032"/>
    <w:multiLevelType w:val="hybridMultilevel"/>
    <w:tmpl w:val="ABDA5BF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4099E"/>
    <w:multiLevelType w:val="hybridMultilevel"/>
    <w:tmpl w:val="183C2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863146"/>
    <w:multiLevelType w:val="hybridMultilevel"/>
    <w:tmpl w:val="EB70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1BDD"/>
    <w:multiLevelType w:val="hybridMultilevel"/>
    <w:tmpl w:val="2522DCD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62C1D"/>
    <w:multiLevelType w:val="hybridMultilevel"/>
    <w:tmpl w:val="6D445DCE"/>
    <w:lvl w:ilvl="0" w:tplc="93828C00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108"/>
    <w:multiLevelType w:val="hybridMultilevel"/>
    <w:tmpl w:val="053E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76004"/>
    <w:multiLevelType w:val="hybridMultilevel"/>
    <w:tmpl w:val="7B6C4D4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55A82"/>
    <w:multiLevelType w:val="hybridMultilevel"/>
    <w:tmpl w:val="CE8C5ABC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157C86"/>
    <w:multiLevelType w:val="hybridMultilevel"/>
    <w:tmpl w:val="E28A566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84"/>
    <w:rsid w:val="0001519F"/>
    <w:rsid w:val="00024D74"/>
    <w:rsid w:val="00025EAE"/>
    <w:rsid w:val="00034A23"/>
    <w:rsid w:val="00040170"/>
    <w:rsid w:val="000651A1"/>
    <w:rsid w:val="00071748"/>
    <w:rsid w:val="00071FFD"/>
    <w:rsid w:val="000A5E76"/>
    <w:rsid w:val="000A6220"/>
    <w:rsid w:val="000B5080"/>
    <w:rsid w:val="000D52CF"/>
    <w:rsid w:val="000F79B9"/>
    <w:rsid w:val="00103FF0"/>
    <w:rsid w:val="00104B2D"/>
    <w:rsid w:val="00140584"/>
    <w:rsid w:val="0014280B"/>
    <w:rsid w:val="00160CB6"/>
    <w:rsid w:val="00174E75"/>
    <w:rsid w:val="00186CD8"/>
    <w:rsid w:val="001A5511"/>
    <w:rsid w:val="001A76B1"/>
    <w:rsid w:val="001B3392"/>
    <w:rsid w:val="001C4E0A"/>
    <w:rsid w:val="001E32DB"/>
    <w:rsid w:val="001E36EB"/>
    <w:rsid w:val="001E3FB6"/>
    <w:rsid w:val="001F11E2"/>
    <w:rsid w:val="001F159A"/>
    <w:rsid w:val="001F24EF"/>
    <w:rsid w:val="001F7CC6"/>
    <w:rsid w:val="00206F05"/>
    <w:rsid w:val="00210C30"/>
    <w:rsid w:val="00211468"/>
    <w:rsid w:val="00217B9C"/>
    <w:rsid w:val="0022431E"/>
    <w:rsid w:val="002318D0"/>
    <w:rsid w:val="0028328F"/>
    <w:rsid w:val="002B4D53"/>
    <w:rsid w:val="002B58D5"/>
    <w:rsid w:val="002C4137"/>
    <w:rsid w:val="00306177"/>
    <w:rsid w:val="003134EA"/>
    <w:rsid w:val="003225B2"/>
    <w:rsid w:val="00342EB2"/>
    <w:rsid w:val="00343040"/>
    <w:rsid w:val="003717DC"/>
    <w:rsid w:val="003724C5"/>
    <w:rsid w:val="00376587"/>
    <w:rsid w:val="00380BB8"/>
    <w:rsid w:val="003A7195"/>
    <w:rsid w:val="003B2567"/>
    <w:rsid w:val="003D1E27"/>
    <w:rsid w:val="003D2821"/>
    <w:rsid w:val="003D32B8"/>
    <w:rsid w:val="003D5300"/>
    <w:rsid w:val="003E059D"/>
    <w:rsid w:val="003E128E"/>
    <w:rsid w:val="003E57D5"/>
    <w:rsid w:val="003F3799"/>
    <w:rsid w:val="003F3990"/>
    <w:rsid w:val="00406C1D"/>
    <w:rsid w:val="00410442"/>
    <w:rsid w:val="004317F6"/>
    <w:rsid w:val="0043472A"/>
    <w:rsid w:val="0044646B"/>
    <w:rsid w:val="00457119"/>
    <w:rsid w:val="004623E3"/>
    <w:rsid w:val="0046599C"/>
    <w:rsid w:val="00466E93"/>
    <w:rsid w:val="0048637E"/>
    <w:rsid w:val="004B032F"/>
    <w:rsid w:val="004C2C42"/>
    <w:rsid w:val="004C39DB"/>
    <w:rsid w:val="004E3EE5"/>
    <w:rsid w:val="0051034C"/>
    <w:rsid w:val="005271AA"/>
    <w:rsid w:val="00527F76"/>
    <w:rsid w:val="005307B5"/>
    <w:rsid w:val="0053093B"/>
    <w:rsid w:val="00546A3B"/>
    <w:rsid w:val="0057665B"/>
    <w:rsid w:val="00581684"/>
    <w:rsid w:val="0058270B"/>
    <w:rsid w:val="0059296B"/>
    <w:rsid w:val="00596D16"/>
    <w:rsid w:val="005A6ADE"/>
    <w:rsid w:val="005B1173"/>
    <w:rsid w:val="005D0E38"/>
    <w:rsid w:val="005E739E"/>
    <w:rsid w:val="005F3B21"/>
    <w:rsid w:val="005F5ABB"/>
    <w:rsid w:val="00611646"/>
    <w:rsid w:val="00627F4C"/>
    <w:rsid w:val="00630868"/>
    <w:rsid w:val="00635D8C"/>
    <w:rsid w:val="00637428"/>
    <w:rsid w:val="0067753E"/>
    <w:rsid w:val="0069629E"/>
    <w:rsid w:val="006B221C"/>
    <w:rsid w:val="006C164B"/>
    <w:rsid w:val="006C69C7"/>
    <w:rsid w:val="006D6464"/>
    <w:rsid w:val="006D72C7"/>
    <w:rsid w:val="00727576"/>
    <w:rsid w:val="0073495A"/>
    <w:rsid w:val="00740FF7"/>
    <w:rsid w:val="0078729F"/>
    <w:rsid w:val="007961F1"/>
    <w:rsid w:val="007A3770"/>
    <w:rsid w:val="007C3480"/>
    <w:rsid w:val="007D78C2"/>
    <w:rsid w:val="007E52BA"/>
    <w:rsid w:val="007F1B16"/>
    <w:rsid w:val="00811AF5"/>
    <w:rsid w:val="00824FA6"/>
    <w:rsid w:val="008325EB"/>
    <w:rsid w:val="0084441F"/>
    <w:rsid w:val="00844C1B"/>
    <w:rsid w:val="00850C35"/>
    <w:rsid w:val="00857622"/>
    <w:rsid w:val="0089772F"/>
    <w:rsid w:val="008C1812"/>
    <w:rsid w:val="008C41FD"/>
    <w:rsid w:val="008E5519"/>
    <w:rsid w:val="008E67B7"/>
    <w:rsid w:val="008F1803"/>
    <w:rsid w:val="009242D9"/>
    <w:rsid w:val="00934992"/>
    <w:rsid w:val="00945C6A"/>
    <w:rsid w:val="009656CE"/>
    <w:rsid w:val="009673DF"/>
    <w:rsid w:val="00971F1B"/>
    <w:rsid w:val="00974266"/>
    <w:rsid w:val="009815D6"/>
    <w:rsid w:val="00982483"/>
    <w:rsid w:val="009A5788"/>
    <w:rsid w:val="009B5BA6"/>
    <w:rsid w:val="009B5BC6"/>
    <w:rsid w:val="009C3C27"/>
    <w:rsid w:val="009E0FB7"/>
    <w:rsid w:val="009E4FA9"/>
    <w:rsid w:val="009F0140"/>
    <w:rsid w:val="009F0328"/>
    <w:rsid w:val="009F63B6"/>
    <w:rsid w:val="00A31175"/>
    <w:rsid w:val="00A4196B"/>
    <w:rsid w:val="00A449FE"/>
    <w:rsid w:val="00A453E7"/>
    <w:rsid w:val="00A611E3"/>
    <w:rsid w:val="00A67390"/>
    <w:rsid w:val="00A7336C"/>
    <w:rsid w:val="00A976D5"/>
    <w:rsid w:val="00AA0DAC"/>
    <w:rsid w:val="00AA454F"/>
    <w:rsid w:val="00AA7FCC"/>
    <w:rsid w:val="00AB0A86"/>
    <w:rsid w:val="00AD3FFE"/>
    <w:rsid w:val="00AE0EEC"/>
    <w:rsid w:val="00B036BF"/>
    <w:rsid w:val="00B13DC4"/>
    <w:rsid w:val="00B22732"/>
    <w:rsid w:val="00B528BC"/>
    <w:rsid w:val="00B9337D"/>
    <w:rsid w:val="00BE3DEB"/>
    <w:rsid w:val="00C32202"/>
    <w:rsid w:val="00C4212C"/>
    <w:rsid w:val="00C55310"/>
    <w:rsid w:val="00C5754F"/>
    <w:rsid w:val="00C64CAB"/>
    <w:rsid w:val="00C65A7F"/>
    <w:rsid w:val="00C92BF4"/>
    <w:rsid w:val="00CA4B36"/>
    <w:rsid w:val="00CA623E"/>
    <w:rsid w:val="00D009C6"/>
    <w:rsid w:val="00D1387C"/>
    <w:rsid w:val="00D268C8"/>
    <w:rsid w:val="00D31E5F"/>
    <w:rsid w:val="00D56A7F"/>
    <w:rsid w:val="00D658C4"/>
    <w:rsid w:val="00D747B0"/>
    <w:rsid w:val="00D92749"/>
    <w:rsid w:val="00D956A7"/>
    <w:rsid w:val="00DB10AE"/>
    <w:rsid w:val="00DB5017"/>
    <w:rsid w:val="00DB7167"/>
    <w:rsid w:val="00DD6BF5"/>
    <w:rsid w:val="00DE1738"/>
    <w:rsid w:val="00DF6317"/>
    <w:rsid w:val="00E12F4D"/>
    <w:rsid w:val="00E21A81"/>
    <w:rsid w:val="00E246BA"/>
    <w:rsid w:val="00E539A6"/>
    <w:rsid w:val="00E64C38"/>
    <w:rsid w:val="00E73435"/>
    <w:rsid w:val="00E9084D"/>
    <w:rsid w:val="00EA571E"/>
    <w:rsid w:val="00EB5247"/>
    <w:rsid w:val="00EB6487"/>
    <w:rsid w:val="00EB73CE"/>
    <w:rsid w:val="00EC1CCB"/>
    <w:rsid w:val="00EC69DB"/>
    <w:rsid w:val="00EF2537"/>
    <w:rsid w:val="00EF69F4"/>
    <w:rsid w:val="00F177F3"/>
    <w:rsid w:val="00F17D0C"/>
    <w:rsid w:val="00F97D2F"/>
    <w:rsid w:val="00FB4721"/>
    <w:rsid w:val="00FB5ACB"/>
    <w:rsid w:val="00FC0106"/>
    <w:rsid w:val="00FC190D"/>
    <w:rsid w:val="00FC2F59"/>
    <w:rsid w:val="00FD03CE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AF818"/>
  <w15:docId w15:val="{07DB06D4-F176-46F6-88EE-475FAC24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1684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5F3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1684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8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1684"/>
    <w:rPr>
      <w:rFonts w:ascii="Tahoma" w:eastAsiaTheme="minorEastAsia" w:hAnsi="Tahoma" w:cs="Tahoma"/>
      <w:sz w:val="16"/>
      <w:szCs w:val="16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77F3"/>
    <w:rPr>
      <w:sz w:val="24"/>
      <w:szCs w:val="24"/>
      <w:lang w:val="en-GB" w:eastAsia="en-GB"/>
    </w:rPr>
  </w:style>
  <w:style w:type="paragraph" w:customStyle="1" w:styleId="Default">
    <w:name w:val="Default"/>
    <w:rsid w:val="00811A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F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11E2"/>
    <w:rPr>
      <w:rFonts w:ascii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1F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11E2"/>
    <w:rPr>
      <w:rFonts w:ascii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8637E"/>
    <w:pPr>
      <w:ind w:left="720"/>
      <w:contextualSpacing/>
    </w:pPr>
  </w:style>
  <w:style w:type="character" w:styleId="Hyperlink">
    <w:name w:val="Hyperlink"/>
    <w:basedOn w:val="DefaultParagraphFont"/>
    <w:rsid w:val="003E059D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D956A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F3B21"/>
    <w:rPr>
      <w:rFonts w:eastAsia="Times New Roman"/>
      <w:b/>
      <w:bCs/>
      <w:sz w:val="27"/>
      <w:szCs w:val="27"/>
      <w:lang w:val="en-US" w:eastAsia="en-US"/>
    </w:rPr>
  </w:style>
  <w:style w:type="character" w:customStyle="1" w:styleId="gd">
    <w:name w:val="gd"/>
    <w:basedOn w:val="DefaultParagraphFont"/>
    <w:rsid w:val="005F3B21"/>
  </w:style>
  <w:style w:type="character" w:customStyle="1" w:styleId="g3">
    <w:name w:val="g3"/>
    <w:basedOn w:val="DefaultParagraphFont"/>
    <w:rsid w:val="005F3B21"/>
  </w:style>
  <w:style w:type="character" w:customStyle="1" w:styleId="hb">
    <w:name w:val="hb"/>
    <w:basedOn w:val="DefaultParagraphFont"/>
    <w:rsid w:val="005F3B21"/>
  </w:style>
  <w:style w:type="character" w:customStyle="1" w:styleId="g2">
    <w:name w:val="g2"/>
    <w:basedOn w:val="DefaultParagraphFont"/>
    <w:rsid w:val="005F3B21"/>
  </w:style>
  <w:style w:type="character" w:styleId="UnresolvedMention">
    <w:name w:val="Unresolved Mention"/>
    <w:basedOn w:val="DefaultParagraphFont"/>
    <w:uiPriority w:val="99"/>
    <w:semiHidden/>
    <w:unhideWhenUsed/>
    <w:rsid w:val="00410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33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4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30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lashsuitestagayt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8510-A6A9-44C5-9230-93204C65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3</cp:revision>
  <cp:lastPrinted>2022-07-15T04:15:00Z</cp:lastPrinted>
  <dcterms:created xsi:type="dcterms:W3CDTF">2023-03-07T12:52:00Z</dcterms:created>
  <dcterms:modified xsi:type="dcterms:W3CDTF">2023-03-07T12:53:00Z</dcterms:modified>
</cp:coreProperties>
</file>